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E" w:rsidRDefault="00F35B3E" w:rsidP="00F35B3E">
      <w:pPr>
        <w:spacing w:line="200" w:lineRule="exact"/>
        <w:rPr>
          <w:rFonts w:ascii="Times New Roman" w:eastAsia="Times New Roman" w:hAnsi="Times New Roman"/>
        </w:rPr>
      </w:pPr>
      <w:r w:rsidRPr="00527FC6">
        <w:rPr>
          <w:rFonts w:ascii="Times New Roman" w:eastAsia="Times New Roman" w:hAnsi="Times New Roman"/>
          <w:b/>
          <w:color w:val="4F6228"/>
          <w:sz w:val="28"/>
          <w:szCs w:val="28"/>
        </w:rPr>
        <w:t xml:space="preserve">+ </w:t>
      </w:r>
      <w:r w:rsidRPr="002E5DD0">
        <w:rPr>
          <w:rFonts w:ascii="Times New Roman" w:eastAsia="Times New Roman" w:hAnsi="Times New Roman"/>
          <w:b/>
          <w:color w:val="4F6228"/>
        </w:rPr>
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</w:t>
      </w:r>
      <w:r>
        <w:rPr>
          <w:rFonts w:ascii="Times New Roman" w:eastAsia="Times New Roman" w:hAnsi="Times New Roman"/>
          <w:b/>
          <w:color w:val="4F6228"/>
        </w:rPr>
        <w:t xml:space="preserve">мущества в многоквартирном доме. </w:t>
      </w:r>
      <w:proofErr w:type="gramStart"/>
      <w:r>
        <w:rPr>
          <w:rFonts w:ascii="Times New Roman" w:eastAsia="Times New Roman" w:hAnsi="Times New Roman"/>
          <w:b/>
          <w:color w:val="4F6228"/>
        </w:rPr>
        <w:t>(</w:t>
      </w:r>
      <w:r w:rsidRPr="005A11B3">
        <w:rPr>
          <w:rFonts w:ascii="Times New Roman" w:eastAsia="Times New Roman" w:hAnsi="Times New Roman"/>
          <w:b/>
          <w:color w:val="4F6228"/>
        </w:rPr>
        <w:t>Форма 2.</w:t>
      </w:r>
      <w:r>
        <w:rPr>
          <w:rFonts w:ascii="Times New Roman" w:eastAsia="Times New Roman" w:hAnsi="Times New Roman"/>
          <w:b/>
          <w:color w:val="4F6228"/>
        </w:rPr>
        <w:t>2</w:t>
      </w:r>
      <w:r w:rsidRPr="005A11B3">
        <w:rPr>
          <w:rFonts w:ascii="Times New Roman" w:eastAsia="Times New Roman" w:hAnsi="Times New Roman"/>
          <w:b/>
          <w:color w:val="4F6228"/>
        </w:rPr>
        <w:t>.</w:t>
      </w:r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Приказа №882/</w:t>
      </w:r>
      <w:proofErr w:type="spellStart"/>
      <w:proofErr w:type="gramStart"/>
      <w:r w:rsidRPr="005A11B3">
        <w:rPr>
          <w:rFonts w:ascii="Times New Roman" w:eastAsia="Times New Roman" w:hAnsi="Times New Roman"/>
          <w:b/>
          <w:color w:val="4F6228"/>
        </w:rPr>
        <w:t>пр</w:t>
      </w:r>
      <w:proofErr w:type="spellEnd"/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</w:t>
      </w:r>
      <w:r>
        <w:rPr>
          <w:rFonts w:ascii="Times New Roman" w:eastAsia="Times New Roman" w:hAnsi="Times New Roman"/>
          <w:b/>
          <w:color w:val="4F6228"/>
        </w:rPr>
        <w:t xml:space="preserve"> </w:t>
      </w:r>
      <w:r w:rsidRPr="005A11B3">
        <w:rPr>
          <w:rFonts w:ascii="Times New Roman" w:eastAsia="Times New Roman" w:hAnsi="Times New Roman"/>
          <w:b/>
          <w:color w:val="4F6228"/>
        </w:rPr>
        <w:t>от 22.12.2014 г.)</w:t>
      </w: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200"/>
        <w:gridCol w:w="860"/>
        <w:gridCol w:w="2260"/>
      </w:tblGrid>
      <w:tr w:rsidR="00F35B3E" w:rsidRPr="003B5B61" w:rsidTr="003770EE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7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 w:rsidRPr="003B5B61">
              <w:rPr>
                <w:rFonts w:ascii="Times New Roman" w:eastAsia="Times New Roman" w:hAnsi="Times New Roman"/>
                <w:w w:val="97"/>
                <w:sz w:val="24"/>
              </w:rPr>
              <w:t>Ед.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6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Значение</w:t>
            </w:r>
          </w:p>
        </w:tc>
      </w:tr>
      <w:tr w:rsidR="00F35B3E" w:rsidRPr="003B5B61" w:rsidTr="003770E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3B5B61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3B5B61"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5B3E" w:rsidRPr="003B5B61" w:rsidTr="003770EE">
        <w:trPr>
          <w:trHeight w:val="2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4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Дата заполнения/внесения изменений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Фундамент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9"/>
              </w:rPr>
            </w:pP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фундамента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Плитный (сплошной)</w:t>
            </w:r>
          </w:p>
        </w:tc>
      </w:tr>
      <w:tr w:rsidR="00F35B3E" w:rsidRPr="003B5B61" w:rsidTr="003770EE">
        <w:trPr>
          <w:trHeight w:val="1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Стены и перекрытия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перекрытий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Железобетон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Материал несущих стен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86085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Монолитные</w:t>
            </w:r>
          </w:p>
        </w:tc>
      </w:tr>
      <w:tr w:rsidR="00F35B3E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Фасады (заполняется по каждому типу фасада)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фасада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C262C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770EE">
              <w:rPr>
                <w:rFonts w:ascii="Times New Roman" w:eastAsia="Times New Roman" w:hAnsi="Times New Roman"/>
              </w:rPr>
              <w:t xml:space="preserve">Стены кирпичные </w:t>
            </w:r>
            <w:r w:rsidR="00477D04">
              <w:rPr>
                <w:rFonts w:ascii="Times New Roman" w:eastAsia="Times New Roman" w:hAnsi="Times New Roman"/>
              </w:rPr>
              <w:t>с облицовкой керамическими блоками и плитками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Крыши (заполняется по каждому типу крыши)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крыши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Плоская</w:t>
            </w: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кровли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Рулонная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Подвалы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Площадь подвала по полу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 w:rsidRPr="003B5B61">
              <w:rPr>
                <w:rFonts w:ascii="Times New Roman" w:eastAsia="Times New Roman" w:hAnsi="Times New Roman"/>
                <w:w w:val="95"/>
              </w:rPr>
              <w:t>кв. 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0A3117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644.90</w:t>
            </w:r>
            <w:bookmarkStart w:id="0" w:name="_GoBack"/>
            <w:bookmarkEnd w:id="0"/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Мусоропроводы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мусоропровода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лестничной клетке</w:t>
            </w:r>
          </w:p>
        </w:tc>
      </w:tr>
      <w:tr w:rsidR="00F35B3E" w:rsidRPr="003B5B61" w:rsidTr="003770EE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мусоропроводов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034252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Лифты (заполняется для каждого лифта)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11.1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12.1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C262C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r w:rsidR="004766D1">
              <w:rPr>
                <w:rFonts w:ascii="Times New Roman" w:eastAsia="Times New Roman" w:hAnsi="Times New Roman"/>
              </w:rPr>
              <w:t>рузо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r w:rsidR="004766D1">
              <w:rPr>
                <w:rFonts w:ascii="Times New Roman" w:eastAsia="Times New Roman" w:hAnsi="Times New Roman"/>
              </w:rPr>
              <w:t>пассажирский</w:t>
            </w:r>
            <w:proofErr w:type="gramEnd"/>
          </w:p>
        </w:tc>
      </w:tr>
      <w:tr w:rsidR="00F35B3E" w:rsidRPr="003B5B6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13.1</w:t>
            </w:r>
          </w:p>
        </w:tc>
        <w:tc>
          <w:tcPr>
            <w:tcW w:w="6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C262C1" w:rsidP="00477D0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  <w:r w:rsidR="00034252">
              <w:rPr>
                <w:rFonts w:ascii="Times New Roman" w:eastAsia="Times New Roman" w:hAnsi="Times New Roman"/>
              </w:rPr>
              <w:t>9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477D0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</w:t>
            </w:r>
            <w:r w:rsidR="00477D04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034252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034252" w:rsidP="0003425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4766D1">
              <w:rPr>
                <w:rFonts w:ascii="Times New Roman" w:eastAsia="Times New Roman" w:hAnsi="Times New Roman"/>
              </w:rPr>
              <w:t>ассажирский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477D04" w:rsidP="00034252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  <w:r w:rsidR="00034252">
              <w:rPr>
                <w:rFonts w:ascii="Times New Roman" w:eastAsia="Times New Roman" w:hAnsi="Times New Roman"/>
              </w:rPr>
              <w:t>9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C262C1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034252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034252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034252" w:rsidP="0058525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2009</w:t>
            </w:r>
          </w:p>
        </w:tc>
      </w:tr>
      <w:tr w:rsidR="004766D1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766D1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25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Электроснабжение</w:t>
            </w:r>
          </w:p>
        </w:tc>
      </w:tr>
      <w:tr w:rsidR="004766D1" w:rsidRPr="003B5B61" w:rsidTr="003770EE">
        <w:trPr>
          <w:trHeight w:val="10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766D1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766D1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766D1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3770EE">
            <w:pPr>
              <w:spacing w:line="225" w:lineRule="exact"/>
              <w:rPr>
                <w:rFonts w:ascii="Times New Roman" w:eastAsia="Times New Roman" w:hAnsi="Times New Roman"/>
              </w:rPr>
            </w:pPr>
          </w:p>
        </w:tc>
      </w:tr>
      <w:tr w:rsidR="004766D1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кВт/час</w:t>
            </w:r>
          </w:p>
        </w:tc>
      </w:tr>
      <w:tr w:rsidR="004766D1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C262C1" w:rsidP="0003425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034252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.0</w:t>
            </w:r>
            <w:r w:rsidR="00034252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.20</w:t>
            </w:r>
            <w:r w:rsidR="00034252">
              <w:rPr>
                <w:rFonts w:ascii="Times New Roman" w:eastAsia="Times New Roman" w:hAnsi="Times New Roman"/>
              </w:rPr>
              <w:t>07</w:t>
            </w: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034252" w:rsidP="00477D0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20.01.2017</w:t>
            </w: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Холодное</w:t>
            </w:r>
          </w:p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водоснабжение</w:t>
            </w: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</w:tcPr>
          <w:p w:rsidR="003770EE" w:rsidRDefault="003770EE"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Default="003770EE"/>
        </w:tc>
      </w:tr>
      <w:tr w:rsidR="003770EE" w:rsidRPr="003B5B61" w:rsidTr="003770EE">
        <w:trPr>
          <w:trHeight w:val="1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</w:t>
            </w:r>
            <w:proofErr w:type="gramStart"/>
            <w:r w:rsidRPr="007D04E1">
              <w:rPr>
                <w:rFonts w:ascii="Times New Roman" w:eastAsia="Times New Roman" w:hAnsi="Times New Roman"/>
              </w:rPr>
              <w:t>.к</w:t>
            </w:r>
            <w:proofErr w:type="gramEnd"/>
            <w:r w:rsidRPr="007D04E1">
              <w:rPr>
                <w:rFonts w:ascii="Times New Roman" w:eastAsia="Times New Roman" w:hAnsi="Times New Roman"/>
              </w:rPr>
              <w:t>уб</w:t>
            </w:r>
            <w:proofErr w:type="spellEnd"/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98565B" w:rsidP="00477D0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477D04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.0</w:t>
            </w:r>
            <w:r w:rsidR="00477D0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.201</w:t>
            </w:r>
            <w:r w:rsidR="00477D04">
              <w:rPr>
                <w:rFonts w:ascii="Times New Roman" w:eastAsia="Times New Roman" w:hAnsi="Times New Roman"/>
              </w:rPr>
              <w:t>1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477D0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477D04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.0</w:t>
            </w:r>
            <w:r w:rsidR="00477D0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.201</w:t>
            </w:r>
            <w:r w:rsidR="00477D04">
              <w:rPr>
                <w:rFonts w:ascii="Times New Roman" w:eastAsia="Times New Roman" w:hAnsi="Times New Roman"/>
              </w:rPr>
              <w:t>5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7D04E1">
              <w:rPr>
                <w:rFonts w:ascii="Times New Roman" w:eastAsia="Times New Roman" w:hAnsi="Times New Roman"/>
              </w:rPr>
              <w:t>Отопление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24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21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Гкал</w:t>
            </w: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1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477D0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477D04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.0</w:t>
            </w:r>
            <w:r w:rsidR="00477D0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.201</w:t>
            </w:r>
            <w:r w:rsidR="00477D04">
              <w:rPr>
                <w:rFonts w:ascii="Times New Roman" w:eastAsia="Times New Roman" w:hAnsi="Times New Roman"/>
              </w:rPr>
              <w:t>1</w:t>
            </w: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19.3</w:t>
            </w:r>
          </w:p>
        </w:tc>
        <w:tc>
          <w:tcPr>
            <w:tcW w:w="6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477D0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477D04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.0</w:t>
            </w:r>
            <w:r w:rsidR="00477D0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.201</w:t>
            </w:r>
            <w:r w:rsidR="00477D04">
              <w:rPr>
                <w:rFonts w:ascii="Times New Roman" w:eastAsia="Times New Roman" w:hAnsi="Times New Roman"/>
              </w:rPr>
              <w:t>5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4766D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Горячее водоснабжение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М.куб</w:t>
            </w:r>
            <w:proofErr w:type="spellEnd"/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75475B" w:rsidP="00477D0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477D04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.0</w:t>
            </w:r>
            <w:r w:rsidR="00477D0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.201</w:t>
            </w:r>
            <w:r w:rsidR="00477D04">
              <w:rPr>
                <w:rFonts w:ascii="Times New Roman" w:eastAsia="Times New Roman" w:hAnsi="Times New Roman"/>
              </w:rPr>
              <w:t>1</w:t>
            </w:r>
          </w:p>
        </w:tc>
      </w:tr>
      <w:tr w:rsidR="0098565B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5B" w:rsidRDefault="0075475B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5B" w:rsidRPr="007D04E1" w:rsidRDefault="0075475B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5B" w:rsidRPr="003B5B61" w:rsidRDefault="0098565B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5B" w:rsidRDefault="00477D04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26.08.2015</w:t>
            </w:r>
          </w:p>
        </w:tc>
      </w:tr>
      <w:tr w:rsidR="003770EE" w:rsidRPr="007D04E1" w:rsidTr="003770EE">
        <w:trPr>
          <w:trHeight w:val="221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электроснабжения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электроснабжения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16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вводов в многоквартирный дом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3770EE" w:rsidRPr="007D04E1" w:rsidTr="003770EE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теплоснабжения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теплоснабжения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горячего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горячего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477D0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(</w:t>
            </w:r>
            <w:r w:rsidR="00477D04">
              <w:rPr>
                <w:rFonts w:ascii="Times New Roman" w:eastAsia="Times New Roman" w:hAnsi="Times New Roman"/>
              </w:rPr>
              <w:t>от</w:t>
            </w:r>
            <w:r w:rsidR="00B96CEE">
              <w:rPr>
                <w:rFonts w:ascii="Times New Roman" w:eastAsia="Times New Roman" w:hAnsi="Times New Roman"/>
              </w:rPr>
              <w:t>крытая</w:t>
            </w:r>
            <w:r>
              <w:rPr>
                <w:rFonts w:ascii="Times New Roman" w:eastAsia="Times New Roman" w:hAnsi="Times New Roman"/>
              </w:rPr>
              <w:t xml:space="preserve"> система)</w:t>
            </w:r>
          </w:p>
        </w:tc>
      </w:tr>
      <w:tr w:rsidR="003770EE" w:rsidRPr="007D04E1" w:rsidTr="003770EE">
        <w:trPr>
          <w:trHeight w:val="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7D04E1" w:rsidTr="003770EE">
        <w:trPr>
          <w:trHeight w:val="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холодного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холодного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водоотведения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водоотведения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4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26.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Объем выгребных ям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3B5B61">
              <w:rPr>
                <w:rFonts w:ascii="Times New Roman" w:eastAsia="Times New Roman" w:hAnsi="Times New Roman"/>
                <w:w w:val="98"/>
              </w:rPr>
              <w:t>куб. 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0</w:t>
            </w:r>
          </w:p>
        </w:tc>
      </w:tr>
      <w:tr w:rsidR="003770EE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22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газоснабжения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газоснабжения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3770EE" w:rsidRPr="007D04E1" w:rsidTr="003770EE">
        <w:trPr>
          <w:trHeight w:val="2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вентиляции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вентиляции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Вытяжная вентиляция</w:t>
            </w:r>
          </w:p>
        </w:tc>
      </w:tr>
      <w:tr w:rsidR="003770EE" w:rsidRPr="007D04E1" w:rsidTr="003770EE">
        <w:trPr>
          <w:trHeight w:val="1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пожаротушения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пожаротушения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Пожарный кран</w:t>
            </w:r>
          </w:p>
        </w:tc>
      </w:tr>
      <w:tr w:rsidR="003770EE" w:rsidRPr="007D04E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водостоков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водостоков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Внутренние водостоки</w:t>
            </w:r>
          </w:p>
        </w:tc>
      </w:tr>
      <w:tr w:rsidR="003770EE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7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оборудования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Не имеется</w:t>
            </w:r>
          </w:p>
        </w:tc>
      </w:tr>
      <w:tr w:rsidR="003770EE" w:rsidRPr="003B5B61" w:rsidTr="003770EE">
        <w:trPr>
          <w:trHeight w:val="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4250D8" w:rsidRDefault="000A3117"/>
    <w:sectPr w:rsidR="004250D8" w:rsidSect="00DF3572">
      <w:pgSz w:w="11900" w:h="16834"/>
      <w:pgMar w:top="426" w:right="400" w:bottom="709" w:left="128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E"/>
    <w:rsid w:val="00034252"/>
    <w:rsid w:val="000A3117"/>
    <w:rsid w:val="003770EE"/>
    <w:rsid w:val="004766D1"/>
    <w:rsid w:val="00477D04"/>
    <w:rsid w:val="00486085"/>
    <w:rsid w:val="005D3BEA"/>
    <w:rsid w:val="006A7607"/>
    <w:rsid w:val="0075475B"/>
    <w:rsid w:val="0098565B"/>
    <w:rsid w:val="00A2493A"/>
    <w:rsid w:val="00B96CEE"/>
    <w:rsid w:val="00BF2F35"/>
    <w:rsid w:val="00C262C1"/>
    <w:rsid w:val="00CA30E2"/>
    <w:rsid w:val="00ED3BFA"/>
    <w:rsid w:val="00EE1EAE"/>
    <w:rsid w:val="00F3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popova</cp:lastModifiedBy>
  <cp:revision>4</cp:revision>
  <cp:lastPrinted>2017-01-12T12:08:00Z</cp:lastPrinted>
  <dcterms:created xsi:type="dcterms:W3CDTF">2017-01-17T08:42:00Z</dcterms:created>
  <dcterms:modified xsi:type="dcterms:W3CDTF">2017-01-17T10:03:00Z</dcterms:modified>
</cp:coreProperties>
</file>